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939" w:rsidRPr="00A44CB1" w:rsidRDefault="008271FA" w:rsidP="00F13939">
      <w:pPr>
        <w:tabs>
          <w:tab w:val="left" w:pos="360"/>
          <w:tab w:val="right" w:pos="9360"/>
        </w:tabs>
        <w:rPr>
          <w:rFonts w:ascii="PassingNotes" w:hAnsi="PassingNotes"/>
          <w:sz w:val="24"/>
          <w:szCs w:val="24"/>
        </w:rPr>
      </w:pPr>
      <w:r>
        <w:rPr>
          <w:rFonts w:ascii="PassingNotes" w:hAnsi="PassingNotes"/>
          <w:sz w:val="24"/>
          <w:szCs w:val="24"/>
        </w:rPr>
        <w:t xml:space="preserve"> </w:t>
      </w:r>
      <w:r w:rsidR="00F13939">
        <w:rPr>
          <w:rFonts w:ascii="PassingNotes" w:hAnsi="PassingNotes"/>
          <w:sz w:val="24"/>
          <w:szCs w:val="24"/>
        </w:rPr>
        <w:tab/>
      </w:r>
      <w:r w:rsidR="00F13939">
        <w:rPr>
          <w:rFonts w:ascii="PassingNotes" w:hAnsi="PassingNotes"/>
          <w:sz w:val="24"/>
          <w:szCs w:val="24"/>
        </w:rPr>
        <w:tab/>
      </w:r>
      <w:r w:rsidR="00586C97">
        <w:rPr>
          <w:rFonts w:ascii="PassingNotes" w:hAnsi="PassingNotes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49.75pt;margin-top:-15.9pt;width:241.5pt;height:23.85pt;z-index:251655680;mso-position-horizontal-relative:text;mso-position-vertical-relative:text;mso-width-relative:margin;mso-height-relative:margin" stroked="f">
            <v:textbox>
              <w:txbxContent>
                <w:p w:rsidR="00F13939" w:rsidRPr="00897E66" w:rsidRDefault="00F13939" w:rsidP="00F13939">
                  <w:pPr>
                    <w:jc w:val="right"/>
                    <w:rPr>
                      <w:rFonts w:ascii="Comic Sans MS" w:hAnsi="Comic Sans MS"/>
                      <w:b/>
                      <w:sz w:val="28"/>
                      <w:szCs w:val="28"/>
                    </w:rPr>
                  </w:pP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Score: 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___</w:t>
                  </w:r>
                  <w:r w:rsidRPr="009C5F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_</w:t>
                  </w:r>
                  <w:r w:rsidR="00DD483E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/6</w:t>
                  </w:r>
                  <w:r w:rsidRPr="00897E66">
                    <w:rPr>
                      <w:rFonts w:ascii="Comic Sans MS" w:hAnsi="Comic Sans MS"/>
                      <w:b/>
                      <w:sz w:val="28"/>
                      <w:szCs w:val="28"/>
                    </w:rPr>
                    <w:t xml:space="preserve">    </w:t>
                  </w:r>
                </w:p>
              </w:txbxContent>
            </v:textbox>
          </v:shape>
        </w:pict>
      </w:r>
      <w:r w:rsidR="00586C97">
        <w:rPr>
          <w:rFonts w:ascii="PassingNotes" w:hAnsi="PassingNotes"/>
          <w:noProof/>
          <w:sz w:val="24"/>
          <w:szCs w:val="24"/>
        </w:rPr>
        <w:pict>
          <v:shape id="_x0000_s1026" type="#_x0000_t202" style="position:absolute;margin-left:235.2pt;margin-top:336.6pt;width:256.05pt;height:320.25pt;z-index:251656704;mso-position-horizontal-relative:text;mso-position-vertical-relative:text;mso-width-relative:margin;mso-height-relative:margin" strokeweight="2.5pt">
            <v:textbox style="mso-next-textbox:#_x0000_s1026">
              <w:txbxContent>
                <w:p w:rsidR="00391BAA" w:rsidRDefault="00391BAA" w:rsidP="00391BAA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4. A chef uses 36 eggs to make 4 batches of omelets. How many eggs are used for 2 batches? </w:t>
                  </w:r>
                </w:p>
                <w:p w:rsidR="00F13939" w:rsidRDefault="00391BAA" w:rsidP="00391BAA">
                  <w:pPr>
                    <w:rPr>
                      <w:rFonts w:ascii="Comic Sans MS" w:hAnsi="Comic Sans MS"/>
                    </w:rPr>
                  </w:pPr>
                  <w:r w:rsidRPr="00391BAA">
                    <w:rPr>
                      <w:rFonts w:ascii="Comic Sans MS" w:hAnsi="Comic Sans MS"/>
                    </w:rPr>
                    <w:t>(DOK 3</w:t>
                  </w:r>
                  <w:r>
                    <w:rPr>
                      <w:rFonts w:ascii="Comic Sans MS" w:hAnsi="Comic Sans MS"/>
                    </w:rPr>
                    <w:t>, 2 points</w:t>
                  </w:r>
                  <w:r w:rsidRPr="00391BAA">
                    <w:rPr>
                      <w:rFonts w:ascii="Comic Sans MS" w:hAnsi="Comic Sans MS"/>
                    </w:rPr>
                    <w:t>)</w:t>
                  </w:r>
                </w:p>
                <w:p w:rsidR="00391BAA" w:rsidRDefault="00391BAA" w:rsidP="00391BAA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Show your work and explain your reasoning.</w:t>
                  </w:r>
                </w:p>
                <w:p w:rsidR="00391BAA" w:rsidRDefault="00391BAA" w:rsidP="00391BAA">
                  <w:pPr>
                    <w:rPr>
                      <w:rFonts w:ascii="Comic Sans MS" w:hAnsi="Comic Sans MS"/>
                    </w:rPr>
                  </w:pPr>
                </w:p>
                <w:p w:rsidR="00391BAA" w:rsidRDefault="00391BAA" w:rsidP="00391BAA">
                  <w:pPr>
                    <w:rPr>
                      <w:rFonts w:ascii="Comic Sans MS" w:hAnsi="Comic Sans MS"/>
                    </w:rPr>
                  </w:pPr>
                </w:p>
                <w:p w:rsidR="00391BAA" w:rsidRDefault="00391BAA" w:rsidP="00391BAA">
                  <w:pPr>
                    <w:rPr>
                      <w:rFonts w:ascii="Comic Sans MS" w:hAnsi="Comic Sans MS"/>
                    </w:rPr>
                  </w:pPr>
                </w:p>
                <w:p w:rsidR="00391BAA" w:rsidRPr="00623C1C" w:rsidRDefault="00391BAA" w:rsidP="00391BAA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586C97">
        <w:rPr>
          <w:rFonts w:ascii="PassingNotes" w:hAnsi="PassingNotes"/>
          <w:noProof/>
          <w:sz w:val="24"/>
          <w:szCs w:val="24"/>
        </w:rPr>
        <w:pict>
          <v:shape id="_x0000_s1027" type="#_x0000_t202" style="position:absolute;margin-left:-20.85pt;margin-top:336.6pt;width:256.05pt;height:320.25pt;z-index:251657728;mso-position-horizontal-relative:text;mso-position-vertical-relative:text;mso-width-relative:margin;mso-height-relative:margin" strokeweight="2.5pt">
            <v:textbox style="mso-next-textbox:#_x0000_s1027">
              <w:txbxContent>
                <w:p w:rsidR="008271FA" w:rsidRPr="000610F2" w:rsidRDefault="008271FA" w:rsidP="008271FA">
                  <w:pPr>
                    <w:rPr>
                      <w:rFonts w:ascii="Comic Sans MS" w:hAnsi="Comic Sans MS"/>
                      <w:bCs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3</w:t>
                  </w:r>
                  <w:r w:rsidRPr="00CA5325">
                    <w:rPr>
                      <w:rFonts w:ascii="Comic Sans MS" w:hAnsi="Comic Sans MS"/>
                      <w:sz w:val="28"/>
                      <w:szCs w:val="28"/>
                    </w:rPr>
                    <w:t xml:space="preserve">. </w:t>
                  </w:r>
                  <w:r>
                    <w:rPr>
                      <w:rFonts w:ascii="Comic Sans MS" w:hAnsi="Comic Sans MS"/>
                      <w:bCs/>
                      <w:sz w:val="28"/>
                      <w:szCs w:val="28"/>
                    </w:rPr>
                    <w:t xml:space="preserve">Five families bring chairs to watch a baseball game. Each family brings the same number of chairs. Four more chairs are needed to seat all 39 guests. How many chairs did each family bring? </w:t>
                  </w:r>
                  <w:r w:rsidRPr="008271FA">
                    <w:rPr>
                      <w:rFonts w:ascii="Comic Sans MS" w:hAnsi="Comic Sans MS"/>
                      <w:bCs/>
                    </w:rPr>
                    <w:t>(DOK 2)</w:t>
                  </w:r>
                </w:p>
                <w:p w:rsidR="008271FA" w:rsidRDefault="008271FA" w:rsidP="008271FA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8271FA" w:rsidRDefault="008271FA" w:rsidP="008271FA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8271FA" w:rsidRDefault="008271FA" w:rsidP="008271FA">
                  <w:pPr>
                    <w:rPr>
                      <w:rFonts w:ascii="Comic Sans MS" w:hAnsi="Comic Sans MS"/>
                      <w:sz w:val="40"/>
                      <w:szCs w:val="40"/>
                    </w:rPr>
                  </w:pPr>
                </w:p>
                <w:p w:rsidR="008271FA" w:rsidRPr="00623C1C" w:rsidRDefault="008271FA" w:rsidP="008271FA">
                  <w:pPr>
                    <w:rPr>
                      <w:rFonts w:ascii="Comic Sans MS" w:hAnsi="Comic Sans MS"/>
                      <w:szCs w:val="40"/>
                    </w:rPr>
                  </w:pPr>
                </w:p>
                <w:p w:rsidR="008271FA" w:rsidRPr="005C5924" w:rsidRDefault="008271FA" w:rsidP="008271FA">
                  <w:pPr>
                    <w:pStyle w:val="Default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5C5924">
                    <w:rPr>
                      <w:rFonts w:ascii="Comic Sans MS" w:hAnsi="Comic Sans MS"/>
                      <w:sz w:val="28"/>
                      <w:szCs w:val="28"/>
                    </w:rPr>
                    <w:t xml:space="preserve">Answer: </w:t>
                  </w:r>
                  <w:r w:rsidRPr="00623C1C">
                    <w:rPr>
                      <w:rFonts w:ascii="Comic Sans MS" w:hAnsi="Comic Sans MS"/>
                      <w:b/>
                      <w:sz w:val="28"/>
                      <w:szCs w:val="28"/>
                    </w:rPr>
                    <w:t>____________</w:t>
                  </w:r>
                </w:p>
                <w:p w:rsidR="00F13939" w:rsidRPr="00897E66" w:rsidRDefault="00F13939" w:rsidP="00F13939">
                  <w:pPr>
                    <w:spacing w:line="360" w:lineRule="auto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586C97">
        <w:rPr>
          <w:rFonts w:ascii="PassingNotes" w:hAnsi="PassingNotes"/>
          <w:noProof/>
          <w:sz w:val="24"/>
          <w:szCs w:val="24"/>
        </w:rPr>
        <w:pict>
          <v:shape id="_x0000_s1028" type="#_x0000_t202" style="position:absolute;margin-left:235.2pt;margin-top:16.35pt;width:256.05pt;height:320.25pt;z-index:251658752;mso-position-horizontal-relative:text;mso-position-vertical-relative:text;mso-width-relative:margin;mso-height-relative:margin" strokeweight="2.5pt">
            <v:textbox style="mso-next-textbox:#_x0000_s1028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/>
                  </w:tblPr>
                  <w:tblGrid>
                    <w:gridCol w:w="1098"/>
                    <w:gridCol w:w="1195"/>
                    <w:gridCol w:w="1343"/>
                    <w:gridCol w:w="1362"/>
                  </w:tblGrid>
                  <w:tr w:rsidR="008271FA" w:rsidTr="003A1451">
                    <w:tc>
                      <w:tcPr>
                        <w:tcW w:w="1098" w:type="dxa"/>
                        <w:tcBorders>
                          <w:top w:val="nil"/>
                          <w:left w:val="nil"/>
                        </w:tcBorders>
                      </w:tcPr>
                      <w:p w:rsidR="008271FA" w:rsidRPr="00CA5325" w:rsidRDefault="008271FA" w:rsidP="003A1451">
                        <w:pPr>
                          <w:spacing w:after="0"/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  <w:sz w:val="28"/>
                            <w:szCs w:val="28"/>
                          </w:rPr>
                          <w:t>2.</w:t>
                        </w:r>
                      </w:p>
                    </w:tc>
                    <w:tc>
                      <w:tcPr>
                        <w:tcW w:w="1195" w:type="dxa"/>
                      </w:tcPr>
                      <w:p w:rsidR="008271FA" w:rsidRPr="00CA5325" w:rsidRDefault="008271FA" w:rsidP="003A1451">
                        <w:pPr>
                          <w:spacing w:after="0" w:line="240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 w:rsidRPr="00CA5325">
                          <w:rPr>
                            <w:rFonts w:ascii="Comic Sans MS" w:hAnsi="Comic Sans MS"/>
                          </w:rPr>
                          <w:t>Mrs. Sullivan’s</w:t>
                        </w:r>
                      </w:p>
                    </w:tc>
                    <w:tc>
                      <w:tcPr>
                        <w:tcW w:w="1343" w:type="dxa"/>
                      </w:tcPr>
                      <w:p w:rsidR="008271FA" w:rsidRPr="00CA5325" w:rsidRDefault="008271FA" w:rsidP="003A1451">
                        <w:pPr>
                          <w:spacing w:after="0" w:line="240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 w:rsidRPr="00CA5325">
                          <w:rPr>
                            <w:rFonts w:ascii="Comic Sans MS" w:hAnsi="Comic Sans MS"/>
                          </w:rPr>
                          <w:t>Mrs. Morse’s</w:t>
                        </w:r>
                      </w:p>
                    </w:tc>
                    <w:tc>
                      <w:tcPr>
                        <w:tcW w:w="1362" w:type="dxa"/>
                      </w:tcPr>
                      <w:p w:rsidR="008271FA" w:rsidRPr="00CA5325" w:rsidRDefault="008271FA" w:rsidP="003A1451">
                        <w:pPr>
                          <w:spacing w:after="0" w:line="240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 w:rsidRPr="00CA5325">
                          <w:rPr>
                            <w:rFonts w:ascii="Comic Sans MS" w:hAnsi="Comic Sans MS"/>
                          </w:rPr>
                          <w:t>Mr. McGee’s</w:t>
                        </w:r>
                      </w:p>
                    </w:tc>
                  </w:tr>
                  <w:tr w:rsidR="008271FA" w:rsidTr="003A1451">
                    <w:tc>
                      <w:tcPr>
                        <w:tcW w:w="1098" w:type="dxa"/>
                      </w:tcPr>
                      <w:p w:rsidR="008271FA" w:rsidRPr="00CA5325" w:rsidRDefault="008271FA" w:rsidP="003A1451">
                        <w:pPr>
                          <w:spacing w:after="0" w:line="240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 w:rsidRPr="00CA5325">
                          <w:rPr>
                            <w:rFonts w:ascii="Comic Sans MS" w:hAnsi="Comic Sans MS"/>
                          </w:rPr>
                          <w:t>Week 1</w:t>
                        </w:r>
                      </w:p>
                    </w:tc>
                    <w:tc>
                      <w:tcPr>
                        <w:tcW w:w="1195" w:type="dxa"/>
                      </w:tcPr>
                      <w:p w:rsidR="008271FA" w:rsidRPr="00CA5325" w:rsidRDefault="008271FA" w:rsidP="003A1451">
                        <w:pPr>
                          <w:spacing w:line="240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 w:rsidRPr="00CA5325">
                          <w:rPr>
                            <w:rFonts w:ascii="Comic Sans MS" w:hAnsi="Comic Sans MS"/>
                          </w:rPr>
                          <w:t>450</w:t>
                        </w:r>
                      </w:p>
                    </w:tc>
                    <w:tc>
                      <w:tcPr>
                        <w:tcW w:w="1343" w:type="dxa"/>
                      </w:tcPr>
                      <w:p w:rsidR="008271FA" w:rsidRPr="00CA5325" w:rsidRDefault="008271FA" w:rsidP="003A1451">
                        <w:pPr>
                          <w:spacing w:line="240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 w:rsidRPr="00CA5325">
                          <w:rPr>
                            <w:rFonts w:ascii="Comic Sans MS" w:hAnsi="Comic Sans MS"/>
                          </w:rPr>
                          <w:t>321</w:t>
                        </w:r>
                      </w:p>
                    </w:tc>
                    <w:tc>
                      <w:tcPr>
                        <w:tcW w:w="1362" w:type="dxa"/>
                      </w:tcPr>
                      <w:p w:rsidR="008271FA" w:rsidRPr="00CA5325" w:rsidRDefault="008271FA" w:rsidP="003A1451">
                        <w:pPr>
                          <w:spacing w:line="240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 w:rsidRPr="00CA5325">
                          <w:rPr>
                            <w:rFonts w:ascii="Comic Sans MS" w:hAnsi="Comic Sans MS"/>
                          </w:rPr>
                          <w:t>470</w:t>
                        </w:r>
                      </w:p>
                    </w:tc>
                  </w:tr>
                  <w:tr w:rsidR="008271FA" w:rsidTr="003A1451">
                    <w:tc>
                      <w:tcPr>
                        <w:tcW w:w="1098" w:type="dxa"/>
                      </w:tcPr>
                      <w:p w:rsidR="008271FA" w:rsidRPr="00CA5325" w:rsidRDefault="008271FA" w:rsidP="003A1451">
                        <w:pPr>
                          <w:spacing w:line="240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 w:rsidRPr="00CA5325">
                          <w:rPr>
                            <w:rFonts w:ascii="Comic Sans MS" w:hAnsi="Comic Sans MS"/>
                          </w:rPr>
                          <w:t>Week 2</w:t>
                        </w:r>
                      </w:p>
                    </w:tc>
                    <w:tc>
                      <w:tcPr>
                        <w:tcW w:w="1195" w:type="dxa"/>
                      </w:tcPr>
                      <w:p w:rsidR="008271FA" w:rsidRPr="00CA5325" w:rsidRDefault="008271FA" w:rsidP="003A1451">
                        <w:pPr>
                          <w:spacing w:line="240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 w:rsidRPr="00CA5325">
                          <w:rPr>
                            <w:rFonts w:ascii="Comic Sans MS" w:hAnsi="Comic Sans MS"/>
                          </w:rPr>
                          <w:t>209</w:t>
                        </w:r>
                      </w:p>
                    </w:tc>
                    <w:tc>
                      <w:tcPr>
                        <w:tcW w:w="1343" w:type="dxa"/>
                      </w:tcPr>
                      <w:p w:rsidR="008271FA" w:rsidRPr="00CA5325" w:rsidRDefault="008271FA" w:rsidP="003A1451">
                        <w:pPr>
                          <w:spacing w:line="240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 w:rsidRPr="00CA5325">
                          <w:rPr>
                            <w:rFonts w:ascii="Comic Sans MS" w:hAnsi="Comic Sans MS"/>
                          </w:rPr>
                          <w:t>587</w:t>
                        </w:r>
                      </w:p>
                    </w:tc>
                    <w:tc>
                      <w:tcPr>
                        <w:tcW w:w="1362" w:type="dxa"/>
                      </w:tcPr>
                      <w:p w:rsidR="008271FA" w:rsidRPr="00CA5325" w:rsidRDefault="008271FA" w:rsidP="003A1451">
                        <w:pPr>
                          <w:spacing w:line="240" w:lineRule="auto"/>
                          <w:jc w:val="center"/>
                          <w:rPr>
                            <w:rFonts w:ascii="Comic Sans MS" w:hAnsi="Comic Sans MS"/>
                          </w:rPr>
                        </w:pPr>
                        <w:r w:rsidRPr="00CA5325">
                          <w:rPr>
                            <w:rFonts w:ascii="Comic Sans MS" w:hAnsi="Comic Sans MS"/>
                          </w:rPr>
                          <w:t>104</w:t>
                        </w:r>
                      </w:p>
                    </w:tc>
                  </w:tr>
                </w:tbl>
                <w:p w:rsidR="008271FA" w:rsidRDefault="008271FA" w:rsidP="008271FA">
                  <w:pPr>
                    <w:pStyle w:val="Default"/>
                    <w:rPr>
                      <w:rFonts w:ascii="Comic Sans MS" w:hAnsi="Comic Sans MS"/>
                    </w:rPr>
                  </w:pPr>
                  <w:r w:rsidRPr="00896574">
                    <w:rPr>
                      <w:rFonts w:ascii="Comic Sans MS" w:hAnsi="Comic Sans MS"/>
                    </w:rPr>
                    <w:t xml:space="preserve">According to the table above, which teacher brought in the most coins altogether? Explain your answer below. </w:t>
                  </w:r>
                </w:p>
                <w:p w:rsidR="008271FA" w:rsidRPr="00896574" w:rsidRDefault="008271FA" w:rsidP="008271FA">
                  <w:pPr>
                    <w:pStyle w:val="Default"/>
                    <w:rPr>
                      <w:rFonts w:ascii="Comic Sans MS" w:hAnsi="Comic Sans MS"/>
                    </w:rPr>
                  </w:pPr>
                </w:p>
                <w:p w:rsidR="008271FA" w:rsidRDefault="008271FA" w:rsidP="008271FA">
                  <w:pPr>
                    <w:pStyle w:val="Default"/>
                    <w:rPr>
                      <w:rFonts w:ascii="Comic Sans MS" w:hAnsi="Comic Sans MS"/>
                    </w:rPr>
                  </w:pPr>
                  <w:r w:rsidRPr="00896574">
                    <w:rPr>
                      <w:rFonts w:ascii="Comic Sans MS" w:hAnsi="Comic Sans MS"/>
                    </w:rPr>
                    <w:t xml:space="preserve"> ______________ brought in the greatest number of coins.</w:t>
                  </w:r>
                </w:p>
                <w:p w:rsidR="008271FA" w:rsidRPr="00896574" w:rsidRDefault="008271FA" w:rsidP="008271FA">
                  <w:pPr>
                    <w:pStyle w:val="Default"/>
                    <w:rPr>
                      <w:rFonts w:ascii="Comic Sans MS" w:hAnsi="Comic Sans MS"/>
                    </w:rPr>
                  </w:pPr>
                </w:p>
                <w:p w:rsidR="008271FA" w:rsidRPr="00896574" w:rsidRDefault="008271FA" w:rsidP="008271FA">
                  <w:pPr>
                    <w:pStyle w:val="Default"/>
                    <w:rPr>
                      <w:rFonts w:ascii="Comic Sans MS" w:hAnsi="Comic Sans MS"/>
                    </w:rPr>
                  </w:pPr>
                  <w:r w:rsidRPr="00896574">
                    <w:rPr>
                      <w:rFonts w:ascii="Comic Sans MS" w:hAnsi="Comic Sans MS"/>
                    </w:rPr>
                    <w:t>I know this because__________</w:t>
                  </w:r>
                  <w:r>
                    <w:rPr>
                      <w:rFonts w:ascii="Comic Sans MS" w:hAnsi="Comic Sans MS"/>
                    </w:rPr>
                    <w:t>_____</w:t>
                  </w:r>
                </w:p>
                <w:p w:rsidR="008271FA" w:rsidRDefault="008271FA" w:rsidP="008271FA">
                  <w:pPr>
                    <w:pStyle w:val="Default"/>
                    <w:rPr>
                      <w:rFonts w:ascii="Comic Sans MS" w:hAnsi="Comic Sans MS"/>
                    </w:rPr>
                  </w:pPr>
                </w:p>
                <w:p w:rsidR="008271FA" w:rsidRDefault="008271FA" w:rsidP="008271FA">
                  <w:pPr>
                    <w:pStyle w:val="Default"/>
                    <w:rPr>
                      <w:rFonts w:ascii="Comic Sans MS" w:hAnsi="Comic Sans MS"/>
                    </w:rPr>
                  </w:pPr>
                  <w:r w:rsidRPr="00896574">
                    <w:rPr>
                      <w:rFonts w:ascii="Comic Sans MS" w:hAnsi="Comic Sans MS"/>
                    </w:rPr>
                    <w:t>_________________________</w:t>
                  </w:r>
                  <w:r>
                    <w:rPr>
                      <w:rFonts w:ascii="Comic Sans MS" w:hAnsi="Comic Sans MS"/>
                    </w:rPr>
                    <w:t>_____</w:t>
                  </w:r>
                </w:p>
                <w:p w:rsidR="008271FA" w:rsidRPr="00896574" w:rsidRDefault="008271FA" w:rsidP="008271FA">
                  <w:pPr>
                    <w:pStyle w:val="Default"/>
                    <w:rPr>
                      <w:rFonts w:ascii="Comic Sans MS" w:hAnsi="Comic Sans MS"/>
                    </w:rPr>
                  </w:pPr>
                </w:p>
                <w:p w:rsidR="008271FA" w:rsidRPr="00896574" w:rsidRDefault="008271FA" w:rsidP="008271FA">
                  <w:pPr>
                    <w:pStyle w:val="Default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______________________________</w:t>
                  </w:r>
                </w:p>
                <w:p w:rsidR="00F13939" w:rsidRDefault="00F13939" w:rsidP="00F13939">
                  <w:pPr>
                    <w:jc w:val="center"/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  <w:p w:rsidR="00F13939" w:rsidRPr="00897E66" w:rsidRDefault="00F13939" w:rsidP="008C7F32">
                  <w:pPr>
                    <w:rPr>
                      <w:rFonts w:ascii="Comic Sans MS" w:hAnsi="Comic Sans MS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 w:rsidR="00586C97">
        <w:rPr>
          <w:rFonts w:ascii="PassingNotes" w:hAnsi="PassingNotes"/>
          <w:noProof/>
          <w:sz w:val="24"/>
          <w:szCs w:val="24"/>
          <w:lang w:eastAsia="zh-TW"/>
        </w:rPr>
        <w:pict>
          <v:shape id="_x0000_s1029" type="#_x0000_t202" style="position:absolute;margin-left:-20.85pt;margin-top:16.35pt;width:256.05pt;height:320.25pt;z-index:251659776;mso-position-horizontal-relative:text;mso-position-vertical-relative:text;mso-width-relative:margin;mso-height-relative:margin" strokeweight="2.5pt">
            <v:textbox style="mso-next-textbox:#_x0000_s1029">
              <w:txbxContent>
                <w:p w:rsidR="008271FA" w:rsidRDefault="008271FA" w:rsidP="008271FA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1a</w:t>
                  </w:r>
                  <w:r w:rsidRPr="00897E66">
                    <w:rPr>
                      <w:rFonts w:ascii="Comic Sans MS" w:hAnsi="Comic Sans MS"/>
                      <w:sz w:val="28"/>
                      <w:szCs w:val="28"/>
                    </w:rPr>
                    <w:t xml:space="preserve">. </w:t>
                  </w:r>
                  <w:r w:rsidRPr="00A12773">
                    <w:rPr>
                      <w:rFonts w:ascii="Comic Sans MS" w:hAnsi="Comic Sans MS"/>
                      <w:sz w:val="24"/>
                      <w:szCs w:val="24"/>
                    </w:rPr>
                    <w:t xml:space="preserve">Craig saved $4 each week for 6 weeks. 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Write an equation below to figure out how much money Craig saved. </w:t>
                  </w:r>
                  <w:r w:rsidRPr="00A12773">
                    <w:rPr>
                      <w:rFonts w:ascii="Comic Sans MS" w:hAnsi="Comic Sans MS"/>
                      <w:sz w:val="16"/>
                      <w:szCs w:val="16"/>
                    </w:rPr>
                    <w:t>(1 point)</w:t>
                  </w:r>
                  <w:r>
                    <w:rPr>
                      <w:rFonts w:ascii="Comic Sans MS" w:hAnsi="Comic Sans MS"/>
                      <w:sz w:val="16"/>
                      <w:szCs w:val="16"/>
                    </w:rPr>
                    <w:t xml:space="preserve"> (DOK 1)</w:t>
                  </w:r>
                </w:p>
                <w:p w:rsidR="008271FA" w:rsidRDefault="008271FA" w:rsidP="008271FA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8271FA" w:rsidRDefault="008271FA" w:rsidP="008271FA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8271FA" w:rsidRDefault="008271FA" w:rsidP="008271FA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</w:p>
                <w:p w:rsidR="008271FA" w:rsidRPr="008C7F32" w:rsidRDefault="008271FA" w:rsidP="008271FA">
                  <w:pPr>
                    <w:rPr>
                      <w:rFonts w:ascii="Comic Sans MS" w:hAnsi="Comic Sans MS"/>
                      <w:sz w:val="48"/>
                      <w:szCs w:val="48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</w:rPr>
                    <w:t>1b. If Craig</w:t>
                  </w:r>
                  <w:r w:rsidRPr="00A12773">
                    <w:rPr>
                      <w:rFonts w:ascii="Comic Sans MS" w:hAnsi="Comic Sans MS"/>
                      <w:sz w:val="24"/>
                      <w:szCs w:val="24"/>
                    </w:rPr>
                    <w:t xml:space="preserve"> wants to buy a DVD that costs $30, how much mor</w:t>
                  </w:r>
                  <w:r>
                    <w:rPr>
                      <w:rFonts w:ascii="Comic Sans MS" w:hAnsi="Comic Sans MS"/>
                      <w:sz w:val="24"/>
                      <w:szCs w:val="24"/>
                    </w:rPr>
                    <w:t xml:space="preserve">e money does he need to save? </w:t>
                  </w:r>
                  <w:r w:rsidRPr="00A12773">
                    <w:rPr>
                      <w:rFonts w:ascii="Comic Sans MS" w:hAnsi="Comic Sans MS"/>
                      <w:sz w:val="16"/>
                      <w:szCs w:val="16"/>
                    </w:rPr>
                    <w:t>(1 point)</w:t>
                  </w:r>
                  <w:r>
                    <w:rPr>
                      <w:rFonts w:ascii="Comic Sans MS" w:hAnsi="Comic Sans MS"/>
                      <w:sz w:val="16"/>
                      <w:szCs w:val="16"/>
                    </w:rPr>
                    <w:t xml:space="preserve"> </w:t>
                  </w:r>
                </w:p>
                <w:p w:rsidR="00896574" w:rsidRPr="00896574" w:rsidRDefault="00896574" w:rsidP="00F13939">
                  <w:pPr>
                    <w:pStyle w:val="Default"/>
                    <w:rPr>
                      <w:rFonts w:ascii="Comic Sans MS" w:hAnsi="Comic Sans MS"/>
                    </w:rPr>
                  </w:pPr>
                </w:p>
                <w:p w:rsidR="00F13939" w:rsidRDefault="00F13939" w:rsidP="00F13939">
                  <w:pPr>
                    <w:pStyle w:val="Defaul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F13939" w:rsidRDefault="00F13939" w:rsidP="00F13939">
                  <w:pPr>
                    <w:pStyle w:val="Defaul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F13939" w:rsidRDefault="00F13939" w:rsidP="00F13939">
                  <w:pPr>
                    <w:pStyle w:val="Defaul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F13939" w:rsidRDefault="00F13939" w:rsidP="00F13939">
                  <w:pPr>
                    <w:pStyle w:val="Defaul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F13939" w:rsidRDefault="00F13939" w:rsidP="00F13939">
                  <w:pPr>
                    <w:pStyle w:val="Defaul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F13939" w:rsidRDefault="00F13939" w:rsidP="00F13939">
                  <w:pPr>
                    <w:pStyle w:val="Defaul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F13939" w:rsidRDefault="00F13939" w:rsidP="00F13939">
                  <w:pPr>
                    <w:pStyle w:val="Defaul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F13939" w:rsidRPr="005C5924" w:rsidRDefault="00F13939" w:rsidP="00F13939">
                  <w:pPr>
                    <w:pStyle w:val="Default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:rsidR="00F13939" w:rsidRPr="005C5924" w:rsidRDefault="00F13939" w:rsidP="00F13939">
                  <w:pPr>
                    <w:pStyle w:val="Default"/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F13939" w:rsidRDefault="00F13939" w:rsidP="00F13939"/>
    <w:p w:rsidR="00F13939" w:rsidRDefault="00F13939" w:rsidP="00F13939"/>
    <w:p w:rsidR="00837720" w:rsidRDefault="00837720"/>
    <w:sectPr w:rsidR="00837720" w:rsidSect="00F4511A">
      <w:headerReference w:type="default" r:id="rId6"/>
      <w:footerReference w:type="default" r:id="rId7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6697" w:rsidRDefault="00086697" w:rsidP="00920498">
      <w:pPr>
        <w:spacing w:after="0" w:line="240" w:lineRule="auto"/>
      </w:pPr>
      <w:r>
        <w:separator/>
      </w:r>
    </w:p>
  </w:endnote>
  <w:endnote w:type="continuationSeparator" w:id="0">
    <w:p w:rsidR="00086697" w:rsidRDefault="00086697" w:rsidP="00920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ssingNotes">
    <w:altName w:val="Times New Roman"/>
    <w:charset w:val="00"/>
    <w:family w:val="auto"/>
    <w:pitch w:val="variable"/>
    <w:sig w:usb0="00000003" w:usb1="1001000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11A" w:rsidRPr="007B553E" w:rsidRDefault="00F4511A" w:rsidP="00F4511A">
    <w:pPr>
      <w:pStyle w:val="Footer"/>
      <w:rPr>
        <w:sz w:val="16"/>
        <w:szCs w:val="16"/>
      </w:rPr>
    </w:pPr>
    <w:r w:rsidRPr="007B553E">
      <w:rPr>
        <w:noProof/>
        <w:color w:val="0000FF"/>
        <w:sz w:val="16"/>
        <w:szCs w:val="16"/>
      </w:rPr>
      <w:drawing>
        <wp:inline distT="0" distB="0" distL="0" distR="0">
          <wp:extent cx="762000" cy="142875"/>
          <wp:effectExtent l="19050" t="0" r="0" b="0"/>
          <wp:docPr id="33" name="Picture 3" descr="Creative Commons Licens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eative Commons Licens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42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7B553E">
      <w:rPr>
        <w:sz w:val="16"/>
        <w:szCs w:val="16"/>
      </w:rPr>
      <w:br/>
      <w:t xml:space="preserve">Snapshot Assessments by FWPS is licensed under a </w:t>
    </w:r>
    <w:hyperlink r:id="rId3" w:history="1">
      <w:r w:rsidRPr="007B553E">
        <w:rPr>
          <w:rStyle w:val="Hyperlink"/>
          <w:sz w:val="16"/>
          <w:szCs w:val="16"/>
        </w:rPr>
        <w:t>Creative Commons Attribution-</w:t>
      </w:r>
      <w:proofErr w:type="spellStart"/>
      <w:r w:rsidRPr="007B553E">
        <w:rPr>
          <w:rStyle w:val="Hyperlink"/>
          <w:sz w:val="16"/>
          <w:szCs w:val="16"/>
        </w:rPr>
        <w:t>NonCommercial</w:t>
      </w:r>
      <w:proofErr w:type="spellEnd"/>
      <w:r w:rsidRPr="007B553E">
        <w:rPr>
          <w:rStyle w:val="Hyperlink"/>
          <w:sz w:val="16"/>
          <w:szCs w:val="16"/>
        </w:rPr>
        <w:t xml:space="preserve"> 4.0 International License</w:t>
      </w:r>
    </w:hyperlink>
    <w:r w:rsidRPr="007B553E">
      <w:rPr>
        <w:sz w:val="16"/>
        <w:szCs w:val="16"/>
      </w:rPr>
      <w:t>.</w:t>
    </w:r>
    <w:r w:rsidRPr="007B553E">
      <w:rPr>
        <w:sz w:val="16"/>
        <w:szCs w:val="16"/>
      </w:rPr>
      <w:br/>
      <w:t xml:space="preserve">Based on a work at </w:t>
    </w:r>
    <w:hyperlink r:id="rId4" w:history="1">
      <w:r w:rsidRPr="007B553E">
        <w:rPr>
          <w:rStyle w:val="Hyperlink"/>
          <w:sz w:val="16"/>
          <w:szCs w:val="16"/>
        </w:rPr>
        <w:t>EngageNY.org and SmarterBalanced.org</w:t>
      </w:r>
    </w:hyperlink>
    <w:r w:rsidRPr="007B553E">
      <w:rPr>
        <w:sz w:val="16"/>
        <w:szCs w:val="16"/>
      </w:rPr>
      <w:t>.</w:t>
    </w:r>
  </w:p>
  <w:p w:rsidR="00F4511A" w:rsidRDefault="00F4511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6697" w:rsidRDefault="00086697" w:rsidP="00920498">
      <w:pPr>
        <w:spacing w:after="0" w:line="240" w:lineRule="auto"/>
      </w:pPr>
      <w:r>
        <w:separator/>
      </w:r>
    </w:p>
  </w:footnote>
  <w:footnote w:type="continuationSeparator" w:id="0">
    <w:p w:rsidR="00086697" w:rsidRDefault="00086697" w:rsidP="00920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CB1" w:rsidRPr="00897E66" w:rsidRDefault="00FD016E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 w:rsidRPr="00897E66">
      <w:rPr>
        <w:rFonts w:ascii="Comic Sans MS" w:hAnsi="Comic Sans MS"/>
        <w:sz w:val="28"/>
        <w:szCs w:val="28"/>
      </w:rPr>
      <w:t>Snapshot Assessment</w:t>
    </w:r>
    <w:r w:rsidRPr="00897E66">
      <w:rPr>
        <w:rFonts w:ascii="Comic Sans MS" w:hAnsi="Comic Sans MS"/>
        <w:sz w:val="28"/>
        <w:szCs w:val="28"/>
      </w:rPr>
      <w:tab/>
    </w:r>
    <w:r w:rsidRPr="00897E66">
      <w:rPr>
        <w:rFonts w:ascii="Comic Sans MS" w:hAnsi="Comic Sans MS"/>
        <w:sz w:val="28"/>
        <w:szCs w:val="28"/>
      </w:rPr>
      <w:tab/>
      <w:t>Name: ______________ Date: ________</w:t>
    </w:r>
  </w:p>
  <w:p w:rsidR="00A470A3" w:rsidRPr="00897E66" w:rsidRDefault="00FD016E" w:rsidP="00A44CB1">
    <w:pPr>
      <w:pStyle w:val="Header"/>
      <w:tabs>
        <w:tab w:val="clear" w:pos="4680"/>
        <w:tab w:val="clear" w:pos="9360"/>
        <w:tab w:val="left" w:pos="2355"/>
      </w:tabs>
      <w:rPr>
        <w:rFonts w:ascii="Comic Sans MS" w:hAnsi="Comic Sans MS"/>
        <w:sz w:val="28"/>
        <w:szCs w:val="28"/>
      </w:rPr>
    </w:pPr>
    <w:r>
      <w:rPr>
        <w:rFonts w:ascii="Comic Sans MS" w:hAnsi="Comic Sans MS"/>
        <w:sz w:val="28"/>
        <w:szCs w:val="28"/>
      </w:rPr>
      <w:t>Standard: 3.OA.8</w:t>
    </w:r>
  </w:p>
  <w:p w:rsidR="00A44CB1" w:rsidRDefault="00FD016E" w:rsidP="00671002">
    <w:pPr>
      <w:pStyle w:val="Header"/>
      <w:tabs>
        <w:tab w:val="clear" w:pos="4680"/>
        <w:tab w:val="clear" w:pos="9360"/>
        <w:tab w:val="left" w:pos="2970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3939"/>
    <w:rsid w:val="000610F2"/>
    <w:rsid w:val="00086697"/>
    <w:rsid w:val="00156F59"/>
    <w:rsid w:val="0016160D"/>
    <w:rsid w:val="00391BAA"/>
    <w:rsid w:val="003E2512"/>
    <w:rsid w:val="00586C97"/>
    <w:rsid w:val="008271FA"/>
    <w:rsid w:val="00837720"/>
    <w:rsid w:val="00896574"/>
    <w:rsid w:val="008C7F32"/>
    <w:rsid w:val="008D678E"/>
    <w:rsid w:val="00920498"/>
    <w:rsid w:val="009D2C4E"/>
    <w:rsid w:val="00A12773"/>
    <w:rsid w:val="00C2243F"/>
    <w:rsid w:val="00CA5325"/>
    <w:rsid w:val="00CD3A2D"/>
    <w:rsid w:val="00D00C43"/>
    <w:rsid w:val="00D24907"/>
    <w:rsid w:val="00DD483E"/>
    <w:rsid w:val="00F13939"/>
    <w:rsid w:val="00F4511A"/>
    <w:rsid w:val="00F776EB"/>
    <w:rsid w:val="00FD0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9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39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3939"/>
  </w:style>
  <w:style w:type="paragraph" w:customStyle="1" w:styleId="Default">
    <w:name w:val="Default"/>
    <w:rsid w:val="00F1393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451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511A"/>
  </w:style>
  <w:style w:type="character" w:styleId="Hyperlink">
    <w:name w:val="Hyperlink"/>
    <w:basedOn w:val="DefaultParagraphFont"/>
    <w:uiPriority w:val="99"/>
    <w:semiHidden/>
    <w:unhideWhenUsed/>
    <w:rsid w:val="00F4511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51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51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creativecommons.org/licenses/by-nc/4.0/" TargetMode="External"/><Relationship Id="rId4" Type="http://schemas.openxmlformats.org/officeDocument/2006/relationships/hyperlink" Target="https://creativecommons.org/choose/EngageNY.org%20and%20SmarterBalance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</dc:creator>
  <cp:lastModifiedBy>image</cp:lastModifiedBy>
  <cp:revision>3</cp:revision>
  <dcterms:created xsi:type="dcterms:W3CDTF">2013-12-13T17:55:00Z</dcterms:created>
  <dcterms:modified xsi:type="dcterms:W3CDTF">2015-06-15T18:22:00Z</dcterms:modified>
</cp:coreProperties>
</file>